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46"/>
        <w:gridCol w:w="2446"/>
        <w:gridCol w:w="3434"/>
        <w:gridCol w:w="2546"/>
      </w:tblGrid>
      <w:tr w:rsidR="00723868" w:rsidRPr="00723868" w14:paraId="1DD03B2D" w14:textId="77777777" w:rsidTr="00B37E44">
        <w:tc>
          <w:tcPr>
            <w:tcW w:w="3082" w:type="dxa"/>
            <w:gridSpan w:val="2"/>
            <w:shd w:val="clear" w:color="auto" w:fill="auto"/>
            <w:vAlign w:val="center"/>
            <w:hideMark/>
          </w:tcPr>
          <w:p w14:paraId="20C5D488" w14:textId="0DA2FB11" w:rsidR="00723868" w:rsidRPr="00723868" w:rsidRDefault="00723868" w:rsidP="00723868">
            <w:pPr>
              <w:jc w:val="center"/>
              <w:rPr>
                <w:sz w:val="22"/>
                <w:szCs w:val="22"/>
              </w:rPr>
            </w:pPr>
            <w:r w:rsidRPr="00723868"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6C6BC090" wp14:editId="38C8E26B">
                  <wp:extent cx="247650" cy="323850"/>
                  <wp:effectExtent l="0" t="0" r="0" b="0"/>
                  <wp:docPr id="6" name="Slika 6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60772BB1" w14:textId="77777777" w:rsidR="00723868" w:rsidRPr="00723868" w:rsidRDefault="00723868" w:rsidP="00723868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  <w:hideMark/>
          </w:tcPr>
          <w:p w14:paraId="56D3FE51" w14:textId="15769D11" w:rsidR="00723868" w:rsidRPr="00723868" w:rsidRDefault="00723868" w:rsidP="00723868">
            <w:pPr>
              <w:rPr>
                <w:sz w:val="22"/>
                <w:szCs w:val="22"/>
              </w:rPr>
            </w:pPr>
            <w:r w:rsidRPr="00723868"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7CC73A83" wp14:editId="27EBA06F">
                  <wp:extent cx="1447800" cy="444500"/>
                  <wp:effectExtent l="0" t="0" r="0" b="0"/>
                  <wp:docPr id="5" name="Slika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868" w:rsidRPr="00723868" w14:paraId="59A3F110" w14:textId="77777777" w:rsidTr="00B37E44">
        <w:tc>
          <w:tcPr>
            <w:tcW w:w="3082" w:type="dxa"/>
            <w:gridSpan w:val="2"/>
            <w:shd w:val="clear" w:color="auto" w:fill="auto"/>
            <w:vAlign w:val="center"/>
            <w:hideMark/>
          </w:tcPr>
          <w:p w14:paraId="587AE757" w14:textId="77777777" w:rsidR="00723868" w:rsidRPr="00723868" w:rsidRDefault="00723868" w:rsidP="007238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23868">
              <w:rPr>
                <w:rFonts w:ascii="Times New Roman" w:hAnsi="Times New Roman"/>
                <w:sz w:val="22"/>
                <w:szCs w:val="22"/>
              </w:rPr>
              <w:t>REPUBLIKA HRVATSKA</w:t>
            </w:r>
          </w:p>
          <w:p w14:paraId="7E09E512" w14:textId="77777777" w:rsidR="00723868" w:rsidRPr="00723868" w:rsidRDefault="00723868" w:rsidP="007238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23868">
              <w:rPr>
                <w:rFonts w:ascii="Times New Roman" w:hAnsi="Times New Roman"/>
                <w:sz w:val="22"/>
                <w:szCs w:val="22"/>
              </w:rPr>
              <w:t>KARLOVAČKA ŽUPANIJA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5CA5D607" w14:textId="77777777" w:rsidR="00723868" w:rsidRPr="00723868" w:rsidRDefault="00723868" w:rsidP="007238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10B95C" w14:textId="77777777" w:rsidR="00723868" w:rsidRPr="00723868" w:rsidRDefault="00723868" w:rsidP="00723868">
            <w:pPr>
              <w:rPr>
                <w:sz w:val="22"/>
                <w:szCs w:val="22"/>
              </w:rPr>
            </w:pPr>
          </w:p>
        </w:tc>
      </w:tr>
      <w:tr w:rsidR="00723868" w:rsidRPr="00723868" w14:paraId="4B5C6D05" w14:textId="77777777" w:rsidTr="00B37E44">
        <w:tc>
          <w:tcPr>
            <w:tcW w:w="636" w:type="dxa"/>
            <w:shd w:val="clear" w:color="auto" w:fill="auto"/>
            <w:vAlign w:val="center"/>
            <w:hideMark/>
          </w:tcPr>
          <w:p w14:paraId="0163C935" w14:textId="75407521" w:rsidR="00723868" w:rsidRPr="00723868" w:rsidRDefault="00723868" w:rsidP="00723868">
            <w:pPr>
              <w:rPr>
                <w:sz w:val="22"/>
                <w:szCs w:val="22"/>
              </w:rPr>
            </w:pPr>
            <w:r w:rsidRPr="00723868"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021CAA81" wp14:editId="28DB044B">
                  <wp:extent cx="273050" cy="304800"/>
                  <wp:effectExtent l="0" t="0" r="0" b="0"/>
                  <wp:docPr id="4" name="Slika 4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ekst, keramičko posuđe, porculan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14:paraId="6C2ABA49" w14:textId="77777777" w:rsidR="00723868" w:rsidRPr="00723868" w:rsidRDefault="00723868" w:rsidP="00723868">
            <w:pPr>
              <w:rPr>
                <w:sz w:val="22"/>
                <w:szCs w:val="22"/>
              </w:rPr>
            </w:pPr>
            <w:r w:rsidRPr="00723868">
              <w:rPr>
                <w:rFonts w:ascii="Times New Roman" w:hAnsi="Times New Roman"/>
                <w:sz w:val="22"/>
                <w:szCs w:val="22"/>
              </w:rPr>
              <w:t>GRAD KARLOVAC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3E398007" w14:textId="77777777" w:rsidR="00723868" w:rsidRPr="00723868" w:rsidRDefault="00723868" w:rsidP="007238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F15526" w14:textId="77777777" w:rsidR="00723868" w:rsidRPr="00723868" w:rsidRDefault="00723868" w:rsidP="00723868">
            <w:pPr>
              <w:rPr>
                <w:sz w:val="22"/>
                <w:szCs w:val="22"/>
              </w:rPr>
            </w:pPr>
          </w:p>
        </w:tc>
      </w:tr>
    </w:tbl>
    <w:p w14:paraId="33CF26F8" w14:textId="121C8777" w:rsidR="00723868" w:rsidRDefault="00723868" w:rsidP="00723868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GRADSKO VIJEĆE</w:t>
      </w:r>
    </w:p>
    <w:p w14:paraId="6B859308" w14:textId="6EFC28DA" w:rsidR="00723868" w:rsidRDefault="00723868" w:rsidP="00723868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KLASA:</w:t>
      </w:r>
    </w:p>
    <w:p w14:paraId="5AB820D0" w14:textId="50C836A2" w:rsidR="00723868" w:rsidRDefault="00723868" w:rsidP="00723868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URBROJ:</w:t>
      </w:r>
    </w:p>
    <w:p w14:paraId="2BE4CD61" w14:textId="3EED2D6D" w:rsidR="00723868" w:rsidRDefault="00723868" w:rsidP="00723868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Karlovac,</w:t>
      </w:r>
    </w:p>
    <w:p w14:paraId="2BF496F9" w14:textId="77777777" w:rsidR="00BC3229" w:rsidRPr="001A4EB9" w:rsidRDefault="00BC3229" w:rsidP="001A4EB9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ECA52A6" w14:textId="7263EFF7" w:rsidR="001A4EB9" w:rsidRPr="001A4EB9" w:rsidRDefault="001A4EB9" w:rsidP="001A4EB9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A4EB9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Nacrt Odluke </w:t>
      </w:r>
      <w:r w:rsidRPr="001A4EB9">
        <w:rPr>
          <w:rFonts w:ascii="Times New Roman" w:hAnsi="Times New Roman"/>
          <w:b/>
          <w:bCs/>
          <w:color w:val="000000"/>
          <w:sz w:val="22"/>
          <w:szCs w:val="22"/>
        </w:rPr>
        <w:t>o izmjeni i dopunama Odluke o</w:t>
      </w:r>
    </w:p>
    <w:p w14:paraId="2ED0DA9C" w14:textId="200FE5F0" w:rsidR="00020C56" w:rsidRPr="001A4EB9" w:rsidRDefault="001A4EB9" w:rsidP="001A4EB9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A4EB9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1A4EB9">
        <w:rPr>
          <w:rFonts w:ascii="Times New Roman" w:hAnsi="Times New Roman"/>
          <w:b/>
          <w:bCs/>
          <w:color w:val="000000"/>
          <w:sz w:val="22"/>
          <w:szCs w:val="22"/>
        </w:rPr>
        <w:t>parkiralištima na području Grada Karlovca</w:t>
      </w:r>
    </w:p>
    <w:p w14:paraId="1CF4DEAA" w14:textId="61571EF4" w:rsidR="001A4EB9" w:rsidRPr="001A4EB9" w:rsidRDefault="001A4EB9" w:rsidP="001A4EB9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A4EB9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- savjetovanje s zainteresiranom javnošću -</w:t>
      </w:r>
    </w:p>
    <w:p w14:paraId="6909D1A7" w14:textId="6150A945" w:rsidR="00020C56" w:rsidRDefault="00020C56" w:rsidP="009747C9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E7A9B99" w14:textId="77777777" w:rsidR="00BC3229" w:rsidRDefault="00BC3229" w:rsidP="009747C9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3D06497" w14:textId="491B0EC1" w:rsidR="00020C56" w:rsidRDefault="00020C56" w:rsidP="009747C9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 temelju članka 5. stavka 1. točke 6. i 11. Zakona o sigurno</w:t>
      </w:r>
      <w:r w:rsidR="00317BA5">
        <w:rPr>
          <w:rFonts w:ascii="Times New Roman" w:hAnsi="Times New Roman"/>
          <w:color w:val="000000"/>
          <w:sz w:val="22"/>
          <w:szCs w:val="22"/>
        </w:rPr>
        <w:t xml:space="preserve">sti prometa na cestama („Narodne novine“ br. 67/08, 48/10 </w:t>
      </w:r>
      <w:r w:rsidR="004C5918">
        <w:rPr>
          <w:rFonts w:ascii="Times New Roman" w:hAnsi="Times New Roman"/>
          <w:color w:val="000000"/>
          <w:sz w:val="22"/>
          <w:szCs w:val="22"/>
        </w:rPr>
        <w:t>– Odluk</w:t>
      </w:r>
      <w:r w:rsidR="000A306A">
        <w:rPr>
          <w:rFonts w:ascii="Times New Roman" w:hAnsi="Times New Roman"/>
          <w:color w:val="000000"/>
          <w:sz w:val="22"/>
          <w:szCs w:val="22"/>
        </w:rPr>
        <w:t>a</w:t>
      </w:r>
      <w:r w:rsidR="004C5918">
        <w:rPr>
          <w:rFonts w:ascii="Times New Roman" w:hAnsi="Times New Roman"/>
          <w:color w:val="000000"/>
          <w:sz w:val="22"/>
          <w:szCs w:val="22"/>
        </w:rPr>
        <w:t xml:space="preserve"> USR</w:t>
      </w:r>
      <w:r w:rsidR="0045315A">
        <w:rPr>
          <w:rFonts w:ascii="Times New Roman" w:hAnsi="Times New Roman"/>
          <w:color w:val="000000"/>
          <w:sz w:val="22"/>
          <w:szCs w:val="22"/>
        </w:rPr>
        <w:t>H</w:t>
      </w:r>
      <w:r w:rsidR="004C5918">
        <w:rPr>
          <w:rFonts w:ascii="Times New Roman" w:hAnsi="Times New Roman"/>
          <w:color w:val="000000"/>
          <w:sz w:val="22"/>
          <w:szCs w:val="22"/>
        </w:rPr>
        <w:t>, 74/11, 80/13, 158/13 – Odluk</w:t>
      </w:r>
      <w:r w:rsidR="000A306A">
        <w:rPr>
          <w:rFonts w:ascii="Times New Roman" w:hAnsi="Times New Roman"/>
          <w:color w:val="000000"/>
          <w:sz w:val="22"/>
          <w:szCs w:val="22"/>
        </w:rPr>
        <w:t>a</w:t>
      </w:r>
      <w:r w:rsidR="004C5918">
        <w:rPr>
          <w:rFonts w:ascii="Times New Roman" w:hAnsi="Times New Roman"/>
          <w:color w:val="000000"/>
          <w:sz w:val="22"/>
          <w:szCs w:val="22"/>
        </w:rPr>
        <w:t xml:space="preserve"> USRH</w:t>
      </w:r>
      <w:r w:rsidR="0045315A">
        <w:rPr>
          <w:rFonts w:ascii="Times New Roman" w:hAnsi="Times New Roman"/>
          <w:color w:val="000000"/>
          <w:sz w:val="22"/>
          <w:szCs w:val="22"/>
        </w:rPr>
        <w:t xml:space="preserve">, 92/14, 64/15, 108/17,70/19 i 42/20) i članka 34. i </w:t>
      </w:r>
      <w:r w:rsidR="000A306A">
        <w:rPr>
          <w:rFonts w:ascii="Times New Roman" w:hAnsi="Times New Roman"/>
          <w:color w:val="000000"/>
          <w:sz w:val="22"/>
          <w:szCs w:val="22"/>
        </w:rPr>
        <w:t>9</w:t>
      </w:r>
      <w:r w:rsidR="0045315A">
        <w:rPr>
          <w:rFonts w:ascii="Times New Roman" w:hAnsi="Times New Roman"/>
          <w:color w:val="000000"/>
          <w:sz w:val="22"/>
          <w:szCs w:val="22"/>
        </w:rPr>
        <w:t>7. Statuta Grada Karlovca („</w:t>
      </w:r>
      <w:r w:rsidR="000A306A">
        <w:rPr>
          <w:rFonts w:ascii="Times New Roman" w:hAnsi="Times New Roman"/>
          <w:color w:val="000000"/>
          <w:sz w:val="22"/>
          <w:szCs w:val="22"/>
        </w:rPr>
        <w:t>Glasnik</w:t>
      </w:r>
      <w:r w:rsidR="0045315A">
        <w:rPr>
          <w:rFonts w:ascii="Times New Roman" w:hAnsi="Times New Roman"/>
          <w:color w:val="000000"/>
          <w:sz w:val="22"/>
          <w:szCs w:val="22"/>
        </w:rPr>
        <w:t xml:space="preserve"> Grada Karlovca“ br. 9</w:t>
      </w:r>
      <w:r w:rsidR="008E1E01">
        <w:rPr>
          <w:rFonts w:ascii="Times New Roman" w:hAnsi="Times New Roman"/>
          <w:color w:val="000000"/>
          <w:sz w:val="22"/>
          <w:szCs w:val="22"/>
        </w:rPr>
        <w:t>/21 – potpuni tekst)</w:t>
      </w:r>
      <w:r w:rsidR="000A306A">
        <w:rPr>
          <w:rFonts w:ascii="Times New Roman" w:hAnsi="Times New Roman"/>
          <w:color w:val="000000"/>
          <w:sz w:val="22"/>
          <w:szCs w:val="22"/>
        </w:rPr>
        <w:t>, uz prethod</w:t>
      </w:r>
      <w:r w:rsidR="0096603C">
        <w:rPr>
          <w:rFonts w:ascii="Times New Roman" w:hAnsi="Times New Roman"/>
          <w:color w:val="000000"/>
          <w:sz w:val="22"/>
          <w:szCs w:val="22"/>
        </w:rPr>
        <w:t>nu suglasnost Ministarstva unutarnjih poslov</w:t>
      </w:r>
      <w:r w:rsidR="008E3F5D">
        <w:rPr>
          <w:rFonts w:ascii="Times New Roman" w:hAnsi="Times New Roman"/>
          <w:color w:val="000000"/>
          <w:sz w:val="22"/>
          <w:szCs w:val="22"/>
        </w:rPr>
        <w:t>a</w:t>
      </w:r>
      <w:r w:rsidR="0096603C">
        <w:rPr>
          <w:rFonts w:ascii="Times New Roman" w:hAnsi="Times New Roman"/>
          <w:color w:val="000000"/>
          <w:sz w:val="22"/>
          <w:szCs w:val="22"/>
        </w:rPr>
        <w:t xml:space="preserve">, br.: _____  od </w:t>
      </w:r>
      <w:r w:rsidR="00BA5CD5">
        <w:rPr>
          <w:rFonts w:ascii="Times New Roman" w:hAnsi="Times New Roman"/>
          <w:color w:val="000000"/>
          <w:sz w:val="22"/>
          <w:szCs w:val="22"/>
        </w:rPr>
        <w:t>__________</w:t>
      </w:r>
      <w:r w:rsidR="00F206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41501">
        <w:rPr>
          <w:rFonts w:ascii="Times New Roman" w:hAnsi="Times New Roman"/>
          <w:color w:val="000000"/>
          <w:sz w:val="22"/>
          <w:szCs w:val="22"/>
        </w:rPr>
        <w:t>2022. godine,</w:t>
      </w:r>
      <w:r w:rsidR="008E1E01">
        <w:rPr>
          <w:rFonts w:ascii="Times New Roman" w:hAnsi="Times New Roman"/>
          <w:color w:val="000000"/>
          <w:sz w:val="22"/>
          <w:szCs w:val="22"/>
        </w:rPr>
        <w:t xml:space="preserve"> Gradsko </w:t>
      </w:r>
      <w:r w:rsidR="009747C9">
        <w:rPr>
          <w:rFonts w:ascii="Times New Roman" w:hAnsi="Times New Roman"/>
          <w:color w:val="000000"/>
          <w:sz w:val="22"/>
          <w:szCs w:val="22"/>
        </w:rPr>
        <w:t>vijeće</w:t>
      </w:r>
      <w:r w:rsidR="008E1E01">
        <w:rPr>
          <w:rFonts w:ascii="Times New Roman" w:hAnsi="Times New Roman"/>
          <w:color w:val="000000"/>
          <w:sz w:val="22"/>
          <w:szCs w:val="22"/>
        </w:rPr>
        <w:t xml:space="preserve"> Grada Karlovca je na  ____  sjednici održanoj dana  _________  </w:t>
      </w:r>
      <w:r w:rsidR="009747C9">
        <w:rPr>
          <w:rFonts w:ascii="Times New Roman" w:hAnsi="Times New Roman"/>
          <w:color w:val="000000"/>
          <w:sz w:val="22"/>
          <w:szCs w:val="22"/>
        </w:rPr>
        <w:t>2022. godine donijelo</w:t>
      </w:r>
    </w:p>
    <w:p w14:paraId="52ECB006" w14:textId="70B02D1F" w:rsidR="009747C9" w:rsidRDefault="009747C9" w:rsidP="009747C9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1BFF7DF" w14:textId="77777777" w:rsidR="00BC3229" w:rsidRDefault="00BC3229" w:rsidP="009747C9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42FD788" w14:textId="0BDBD8BC" w:rsidR="009747C9" w:rsidRPr="00C91D67" w:rsidRDefault="009747C9" w:rsidP="00C91D67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91D67">
        <w:rPr>
          <w:rFonts w:ascii="Times New Roman" w:hAnsi="Times New Roman"/>
          <w:b/>
          <w:bCs/>
          <w:color w:val="000000"/>
          <w:sz w:val="22"/>
          <w:szCs w:val="22"/>
        </w:rPr>
        <w:t>ODLUKU</w:t>
      </w:r>
    </w:p>
    <w:p w14:paraId="0E051384" w14:textId="144D0E8C" w:rsidR="0060136E" w:rsidRDefault="009747C9" w:rsidP="0060136E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91D67">
        <w:rPr>
          <w:rFonts w:ascii="Times New Roman" w:hAnsi="Times New Roman"/>
          <w:b/>
          <w:bCs/>
          <w:color w:val="000000"/>
          <w:sz w:val="22"/>
          <w:szCs w:val="22"/>
        </w:rPr>
        <w:t xml:space="preserve">o izmjeni </w:t>
      </w:r>
      <w:r w:rsidR="00C94424">
        <w:rPr>
          <w:rFonts w:ascii="Times New Roman" w:hAnsi="Times New Roman"/>
          <w:b/>
          <w:bCs/>
          <w:color w:val="000000"/>
          <w:sz w:val="22"/>
          <w:szCs w:val="22"/>
        </w:rPr>
        <w:t xml:space="preserve">i dopunama </w:t>
      </w:r>
      <w:r w:rsidRPr="00C91D67">
        <w:rPr>
          <w:rFonts w:ascii="Times New Roman" w:hAnsi="Times New Roman"/>
          <w:b/>
          <w:bCs/>
          <w:color w:val="000000"/>
          <w:sz w:val="22"/>
          <w:szCs w:val="22"/>
        </w:rPr>
        <w:t xml:space="preserve">Odluke o </w:t>
      </w:r>
    </w:p>
    <w:p w14:paraId="0C164B6A" w14:textId="6C90E744" w:rsidR="009747C9" w:rsidRPr="00C91D67" w:rsidRDefault="009747C9" w:rsidP="0060136E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91D67">
        <w:rPr>
          <w:rFonts w:ascii="Times New Roman" w:hAnsi="Times New Roman"/>
          <w:b/>
          <w:bCs/>
          <w:color w:val="000000"/>
          <w:sz w:val="22"/>
          <w:szCs w:val="22"/>
        </w:rPr>
        <w:t>parkiralištima na području Grada Karlovca</w:t>
      </w:r>
    </w:p>
    <w:p w14:paraId="7D2EFD68" w14:textId="0EBC74B9" w:rsidR="00C91D67" w:rsidRDefault="00C91D67" w:rsidP="00C91D67">
      <w:pPr>
        <w:rPr>
          <w:rFonts w:ascii="Times New Roman" w:hAnsi="Times New Roman"/>
          <w:color w:val="000000"/>
          <w:sz w:val="22"/>
          <w:szCs w:val="22"/>
        </w:rPr>
      </w:pPr>
    </w:p>
    <w:p w14:paraId="6ED68D15" w14:textId="37EF6174" w:rsidR="00C91D67" w:rsidRDefault="00C91D67" w:rsidP="00C91D67">
      <w:pPr>
        <w:rPr>
          <w:rFonts w:ascii="Times New Roman" w:hAnsi="Times New Roman"/>
          <w:color w:val="000000"/>
          <w:sz w:val="22"/>
          <w:szCs w:val="22"/>
        </w:rPr>
      </w:pPr>
    </w:p>
    <w:p w14:paraId="757A7EAC" w14:textId="62F613F7" w:rsidR="00C91D67" w:rsidRPr="00D80EA5" w:rsidRDefault="00C91D67" w:rsidP="004D08C1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80EA5">
        <w:rPr>
          <w:rFonts w:ascii="Times New Roman" w:hAnsi="Times New Roman"/>
          <w:b/>
          <w:bCs/>
          <w:color w:val="000000"/>
          <w:sz w:val="22"/>
          <w:szCs w:val="22"/>
        </w:rPr>
        <w:t>Članak 1.</w:t>
      </w:r>
    </w:p>
    <w:p w14:paraId="341434C9" w14:textId="66DDCCCE" w:rsidR="004D08C1" w:rsidRDefault="00C91D67" w:rsidP="004B09E1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 Odluci o parkiralištima na području Grada Karlovca („Glasnik Grada Karlovca“ br. 21/17 i 6/19)</w:t>
      </w:r>
      <w:r w:rsidR="008E5033">
        <w:rPr>
          <w:rFonts w:ascii="Times New Roman" w:hAnsi="Times New Roman"/>
          <w:color w:val="000000"/>
          <w:sz w:val="22"/>
          <w:szCs w:val="22"/>
        </w:rPr>
        <w:t xml:space="preserve"> član</w:t>
      </w:r>
      <w:r w:rsidR="004D08C1">
        <w:rPr>
          <w:rFonts w:ascii="Times New Roman" w:hAnsi="Times New Roman"/>
          <w:color w:val="000000"/>
          <w:sz w:val="22"/>
          <w:szCs w:val="22"/>
        </w:rPr>
        <w:t>ak 9. mijenja se i glasi:</w:t>
      </w:r>
    </w:p>
    <w:p w14:paraId="6887B525" w14:textId="6BDBCBC6" w:rsidR="00C80FD4" w:rsidRDefault="004B09E1" w:rsidP="004D08C1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„</w:t>
      </w:r>
    </w:p>
    <w:p w14:paraId="749E584F" w14:textId="0E58DBF3" w:rsidR="004D08C1" w:rsidRDefault="004D08C1" w:rsidP="00C80FD4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Članak 9.</w:t>
      </w:r>
    </w:p>
    <w:p w14:paraId="367CC1CD" w14:textId="1F88A181" w:rsidR="004D08C1" w:rsidRDefault="00C80FD4" w:rsidP="004D08C1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Upravno tijelo Grada Karlovca nadležno za promet (u daljnjem tekstu</w:t>
      </w:r>
      <w:r w:rsidR="00817679">
        <w:rPr>
          <w:rFonts w:ascii="Times New Roman" w:hAnsi="Times New Roman"/>
          <w:color w:val="000000"/>
          <w:sz w:val="22"/>
          <w:szCs w:val="22"/>
        </w:rPr>
        <w:t>: Upravni odjel) može rješenjem izuzeti od naplate određena javna parkirališta na kojima se naplaćuje usluga parkiranja</w:t>
      </w:r>
      <w:r w:rsidR="007E1CE7">
        <w:rPr>
          <w:rFonts w:ascii="Times New Roman" w:hAnsi="Times New Roman"/>
          <w:color w:val="000000"/>
          <w:sz w:val="22"/>
          <w:szCs w:val="22"/>
        </w:rPr>
        <w:t xml:space="preserve"> radi zauzeća istih </w:t>
      </w:r>
      <w:r w:rsidR="00FA6EDE">
        <w:rPr>
          <w:rFonts w:ascii="Times New Roman" w:hAnsi="Times New Roman"/>
          <w:color w:val="000000"/>
          <w:sz w:val="22"/>
          <w:szCs w:val="22"/>
        </w:rPr>
        <w:t>za energetsku obnovu zgrada</w:t>
      </w:r>
      <w:r w:rsidR="00D32063">
        <w:rPr>
          <w:rFonts w:ascii="Times New Roman" w:hAnsi="Times New Roman"/>
          <w:color w:val="000000"/>
          <w:sz w:val="22"/>
          <w:szCs w:val="22"/>
        </w:rPr>
        <w:t xml:space="preserve">, održavanja i gradnje komunalne infrastrukture </w:t>
      </w:r>
      <w:r w:rsidR="00706B75">
        <w:rPr>
          <w:rFonts w:ascii="Times New Roman" w:hAnsi="Times New Roman"/>
          <w:color w:val="000000"/>
          <w:sz w:val="22"/>
          <w:szCs w:val="22"/>
        </w:rPr>
        <w:t>te za potrebe organizacije skupova, športskih i kulturnih manifestacija i sl.</w:t>
      </w:r>
      <w:r w:rsidR="008D2BC3" w:rsidRPr="008D2BC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D2BC3">
        <w:rPr>
          <w:rFonts w:ascii="Times New Roman" w:hAnsi="Times New Roman"/>
          <w:color w:val="000000"/>
          <w:sz w:val="22"/>
          <w:szCs w:val="22"/>
        </w:rPr>
        <w:t>od interesa za Grad Karlovac, a kojima je (su)organizator Grad Karlovac, neprofitna organizacija, udruge građana ili skup građana.</w:t>
      </w:r>
    </w:p>
    <w:p w14:paraId="697841EE" w14:textId="43BE8094" w:rsidR="005E4157" w:rsidRDefault="00706B75" w:rsidP="009B6349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Z</w:t>
      </w:r>
      <w:r w:rsidR="00726A8C">
        <w:rPr>
          <w:rFonts w:ascii="Times New Roman" w:hAnsi="Times New Roman"/>
          <w:color w:val="000000"/>
          <w:sz w:val="22"/>
          <w:szCs w:val="22"/>
        </w:rPr>
        <w:t>a z</w:t>
      </w:r>
      <w:r>
        <w:rPr>
          <w:rFonts w:ascii="Times New Roman" w:hAnsi="Times New Roman"/>
          <w:color w:val="000000"/>
          <w:sz w:val="22"/>
          <w:szCs w:val="22"/>
        </w:rPr>
        <w:t>auzeće javn</w:t>
      </w:r>
      <w:r w:rsidR="009B6349">
        <w:rPr>
          <w:rFonts w:ascii="Times New Roman" w:hAnsi="Times New Roman"/>
          <w:color w:val="000000"/>
          <w:sz w:val="22"/>
          <w:szCs w:val="22"/>
        </w:rPr>
        <w:t>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B6349">
        <w:rPr>
          <w:rFonts w:ascii="Times New Roman" w:hAnsi="Times New Roman"/>
          <w:color w:val="000000"/>
          <w:sz w:val="22"/>
          <w:szCs w:val="22"/>
        </w:rPr>
        <w:t>površine</w:t>
      </w:r>
      <w:r>
        <w:rPr>
          <w:rFonts w:ascii="Times New Roman" w:hAnsi="Times New Roman"/>
          <w:color w:val="000000"/>
          <w:sz w:val="22"/>
          <w:szCs w:val="22"/>
        </w:rPr>
        <w:t xml:space="preserve"> iz stavka </w:t>
      </w:r>
      <w:r w:rsidR="0005308D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 xml:space="preserve">. ovog članka </w:t>
      </w:r>
      <w:r w:rsidR="006D2FB2">
        <w:rPr>
          <w:rFonts w:ascii="Times New Roman" w:hAnsi="Times New Roman"/>
          <w:color w:val="000000"/>
          <w:sz w:val="22"/>
          <w:szCs w:val="22"/>
        </w:rPr>
        <w:t>plaća se Organizatoru parki</w:t>
      </w:r>
      <w:r w:rsidR="007B7B58">
        <w:rPr>
          <w:rFonts w:ascii="Times New Roman" w:hAnsi="Times New Roman"/>
          <w:color w:val="000000"/>
          <w:sz w:val="22"/>
          <w:szCs w:val="22"/>
        </w:rPr>
        <w:t xml:space="preserve">ranja </w:t>
      </w:r>
      <w:r w:rsidR="00B824B9">
        <w:rPr>
          <w:rFonts w:ascii="Times New Roman" w:hAnsi="Times New Roman"/>
          <w:color w:val="000000"/>
          <w:sz w:val="22"/>
          <w:szCs w:val="22"/>
        </w:rPr>
        <w:t>naknada, ako ovom Odlukom nije propisano drugačije.“</w:t>
      </w:r>
    </w:p>
    <w:p w14:paraId="64CE1266" w14:textId="77777777" w:rsidR="002407F9" w:rsidRDefault="002407F9" w:rsidP="002407F9">
      <w:pPr>
        <w:rPr>
          <w:rFonts w:ascii="Times New Roman" w:hAnsi="Times New Roman"/>
          <w:color w:val="000000"/>
          <w:sz w:val="22"/>
          <w:szCs w:val="22"/>
        </w:rPr>
      </w:pPr>
    </w:p>
    <w:p w14:paraId="67A58688" w14:textId="518B371C" w:rsidR="00BC6325" w:rsidRPr="00D80EA5" w:rsidRDefault="00BC6325" w:rsidP="002407F9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80EA5">
        <w:rPr>
          <w:rFonts w:ascii="Times New Roman" w:hAnsi="Times New Roman"/>
          <w:b/>
          <w:bCs/>
          <w:color w:val="000000"/>
          <w:sz w:val="22"/>
          <w:szCs w:val="22"/>
        </w:rPr>
        <w:t>Članak 2.</w:t>
      </w:r>
    </w:p>
    <w:p w14:paraId="1D9ACD38" w14:textId="3C3A557D" w:rsidR="00B824B9" w:rsidRDefault="00612BAF" w:rsidP="00B824B9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Iza članka 9. dodaje se članak 9.a koji glasi:</w:t>
      </w:r>
    </w:p>
    <w:p w14:paraId="090224CA" w14:textId="16CBB721" w:rsidR="00C60D72" w:rsidRDefault="00612BAF" w:rsidP="00B824B9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„</w:t>
      </w:r>
    </w:p>
    <w:p w14:paraId="24EE6B76" w14:textId="7155F0C2" w:rsidR="00612BAF" w:rsidRDefault="00C60D72" w:rsidP="00C60D72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Članak 9.a</w:t>
      </w:r>
    </w:p>
    <w:p w14:paraId="6871FCBD" w14:textId="24491620" w:rsidR="00C60D72" w:rsidRDefault="002407F9" w:rsidP="0073172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Naknada iz članka</w:t>
      </w:r>
      <w:r w:rsidR="007C7125">
        <w:rPr>
          <w:rFonts w:ascii="Times New Roman" w:hAnsi="Times New Roman"/>
          <w:color w:val="000000"/>
          <w:sz w:val="22"/>
          <w:szCs w:val="22"/>
        </w:rPr>
        <w:t xml:space="preserve"> 9.</w:t>
      </w:r>
      <w:r w:rsidR="00F16E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C7125">
        <w:rPr>
          <w:rFonts w:ascii="Times New Roman" w:hAnsi="Times New Roman"/>
          <w:color w:val="000000"/>
          <w:sz w:val="22"/>
          <w:szCs w:val="22"/>
        </w:rPr>
        <w:t xml:space="preserve">plaća se </w:t>
      </w:r>
      <w:r w:rsidR="00836ACE">
        <w:rPr>
          <w:rFonts w:ascii="Times New Roman" w:hAnsi="Times New Roman"/>
          <w:color w:val="000000"/>
          <w:sz w:val="22"/>
          <w:szCs w:val="22"/>
        </w:rPr>
        <w:t xml:space="preserve">po jednom parkirališnom mjestu </w:t>
      </w:r>
      <w:r w:rsidR="007C7125">
        <w:rPr>
          <w:rFonts w:ascii="Times New Roman" w:hAnsi="Times New Roman"/>
          <w:color w:val="000000"/>
          <w:sz w:val="22"/>
          <w:szCs w:val="22"/>
        </w:rPr>
        <w:t xml:space="preserve">u visini mjesečne </w:t>
      </w:r>
      <w:r w:rsidR="00836ACE">
        <w:rPr>
          <w:rFonts w:ascii="Times New Roman" w:hAnsi="Times New Roman"/>
          <w:color w:val="000000"/>
          <w:sz w:val="22"/>
          <w:szCs w:val="22"/>
        </w:rPr>
        <w:t>cijene rezerviranog</w:t>
      </w:r>
      <w:r w:rsidR="00F2256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E167D">
        <w:rPr>
          <w:rFonts w:ascii="Times New Roman" w:hAnsi="Times New Roman"/>
          <w:color w:val="000000"/>
          <w:sz w:val="22"/>
          <w:szCs w:val="22"/>
        </w:rPr>
        <w:t>parkirališnog mjesta</w:t>
      </w:r>
      <w:r w:rsidR="00F22569">
        <w:rPr>
          <w:rFonts w:ascii="Times New Roman" w:hAnsi="Times New Roman"/>
          <w:color w:val="000000"/>
          <w:sz w:val="22"/>
          <w:szCs w:val="22"/>
        </w:rPr>
        <w:t xml:space="preserve"> propisane posebnom o</w:t>
      </w:r>
      <w:r w:rsidR="0073172C">
        <w:rPr>
          <w:rFonts w:ascii="Times New Roman" w:hAnsi="Times New Roman"/>
          <w:color w:val="000000"/>
          <w:sz w:val="22"/>
          <w:szCs w:val="22"/>
        </w:rPr>
        <w:t>d</w:t>
      </w:r>
      <w:r w:rsidR="00F22569">
        <w:rPr>
          <w:rFonts w:ascii="Times New Roman" w:hAnsi="Times New Roman"/>
          <w:color w:val="000000"/>
          <w:sz w:val="22"/>
          <w:szCs w:val="22"/>
        </w:rPr>
        <w:t>luko</w:t>
      </w:r>
      <w:r w:rsidR="0073172C">
        <w:rPr>
          <w:rFonts w:ascii="Times New Roman" w:hAnsi="Times New Roman"/>
          <w:color w:val="000000"/>
          <w:sz w:val="22"/>
          <w:szCs w:val="22"/>
        </w:rPr>
        <w:t>m</w:t>
      </w:r>
      <w:r w:rsidR="009458DC">
        <w:rPr>
          <w:rFonts w:ascii="Times New Roman" w:hAnsi="Times New Roman"/>
          <w:color w:val="000000"/>
          <w:sz w:val="22"/>
          <w:szCs w:val="22"/>
        </w:rPr>
        <w:t>,</w:t>
      </w:r>
      <w:r w:rsidR="00F22569">
        <w:rPr>
          <w:rFonts w:ascii="Times New Roman" w:hAnsi="Times New Roman"/>
          <w:color w:val="000000"/>
          <w:sz w:val="22"/>
          <w:szCs w:val="22"/>
        </w:rPr>
        <w:t xml:space="preserve"> bez obzira na broj dana zauzeća parkirališta u </w:t>
      </w:r>
      <w:r w:rsidR="009458DC">
        <w:rPr>
          <w:rFonts w:ascii="Times New Roman" w:hAnsi="Times New Roman"/>
          <w:color w:val="000000"/>
          <w:sz w:val="22"/>
          <w:szCs w:val="22"/>
        </w:rPr>
        <w:t xml:space="preserve">razdoblju </w:t>
      </w:r>
      <w:r w:rsidR="00F16ECA">
        <w:rPr>
          <w:rFonts w:ascii="Times New Roman" w:hAnsi="Times New Roman"/>
          <w:color w:val="000000"/>
          <w:sz w:val="22"/>
          <w:szCs w:val="22"/>
        </w:rPr>
        <w:t>do</w:t>
      </w:r>
      <w:r w:rsidR="009458DC">
        <w:rPr>
          <w:rFonts w:ascii="Times New Roman" w:hAnsi="Times New Roman"/>
          <w:color w:val="000000"/>
          <w:sz w:val="22"/>
          <w:szCs w:val="22"/>
        </w:rPr>
        <w:t xml:space="preserve"> mjesec dana</w:t>
      </w:r>
      <w:r w:rsidR="00F22569">
        <w:rPr>
          <w:rFonts w:ascii="Times New Roman" w:hAnsi="Times New Roman"/>
          <w:color w:val="000000"/>
          <w:sz w:val="22"/>
          <w:szCs w:val="22"/>
        </w:rPr>
        <w:t>.</w:t>
      </w:r>
    </w:p>
    <w:p w14:paraId="235BC26D" w14:textId="77777777" w:rsidR="00F16ECA" w:rsidRDefault="006F090B" w:rsidP="0073172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 xml:space="preserve">Naknada po cijenama iz prethodnog </w:t>
      </w:r>
      <w:r w:rsidR="009538B3">
        <w:rPr>
          <w:rFonts w:ascii="Times New Roman" w:hAnsi="Times New Roman"/>
          <w:color w:val="000000"/>
          <w:sz w:val="22"/>
          <w:szCs w:val="22"/>
        </w:rPr>
        <w:t>stavka može se obračunati</w:t>
      </w:r>
      <w:r w:rsidR="00AE114A">
        <w:rPr>
          <w:rFonts w:ascii="Times New Roman" w:hAnsi="Times New Roman"/>
          <w:color w:val="000000"/>
          <w:sz w:val="22"/>
          <w:szCs w:val="22"/>
        </w:rPr>
        <w:t xml:space="preserve"> najviše za 3 mjeseca, a za zauzeće površine</w:t>
      </w:r>
      <w:r w:rsidR="001A51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16ECA">
        <w:rPr>
          <w:rFonts w:ascii="Times New Roman" w:hAnsi="Times New Roman"/>
          <w:color w:val="000000"/>
          <w:sz w:val="22"/>
          <w:szCs w:val="22"/>
        </w:rPr>
        <w:t>duže od</w:t>
      </w:r>
      <w:r w:rsidR="001A513D">
        <w:rPr>
          <w:rFonts w:ascii="Times New Roman" w:hAnsi="Times New Roman"/>
          <w:color w:val="000000"/>
          <w:sz w:val="22"/>
          <w:szCs w:val="22"/>
        </w:rPr>
        <w:t xml:space="preserve"> tri mjeseca</w:t>
      </w:r>
      <w:r w:rsidR="004959C9">
        <w:rPr>
          <w:rFonts w:ascii="Times New Roman" w:hAnsi="Times New Roman"/>
          <w:color w:val="000000"/>
          <w:sz w:val="22"/>
          <w:szCs w:val="22"/>
        </w:rPr>
        <w:t>,</w:t>
      </w:r>
      <w:r w:rsidR="001A51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17E48">
        <w:rPr>
          <w:rFonts w:ascii="Times New Roman" w:hAnsi="Times New Roman"/>
          <w:color w:val="000000"/>
          <w:sz w:val="22"/>
          <w:szCs w:val="22"/>
        </w:rPr>
        <w:t>naknada će se obračunati ka</w:t>
      </w:r>
      <w:r w:rsidR="00B266DC">
        <w:rPr>
          <w:rFonts w:ascii="Times New Roman" w:hAnsi="Times New Roman"/>
          <w:color w:val="000000"/>
          <w:sz w:val="22"/>
          <w:szCs w:val="22"/>
        </w:rPr>
        <w:t>o</w:t>
      </w:r>
      <w:r w:rsidR="00F17E48">
        <w:rPr>
          <w:rFonts w:ascii="Times New Roman" w:hAnsi="Times New Roman"/>
          <w:color w:val="000000"/>
          <w:sz w:val="22"/>
          <w:szCs w:val="22"/>
        </w:rPr>
        <w:t xml:space="preserve"> umnožak cijene parkiranja po jednom satu, broja</w:t>
      </w:r>
      <w:r w:rsidR="0072248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17E48">
        <w:rPr>
          <w:rFonts w:ascii="Times New Roman" w:hAnsi="Times New Roman"/>
          <w:color w:val="000000"/>
          <w:sz w:val="22"/>
          <w:szCs w:val="22"/>
        </w:rPr>
        <w:t xml:space="preserve">sati pod naplatom </w:t>
      </w:r>
      <w:r w:rsidR="009E562F">
        <w:rPr>
          <w:rFonts w:ascii="Times New Roman" w:hAnsi="Times New Roman"/>
          <w:color w:val="000000"/>
          <w:sz w:val="22"/>
          <w:szCs w:val="22"/>
        </w:rPr>
        <w:t>u vrijeme trajanja privremenog zauzeća</w:t>
      </w:r>
      <w:r w:rsidR="00F16ECA">
        <w:rPr>
          <w:rFonts w:ascii="Times New Roman" w:hAnsi="Times New Roman"/>
          <w:color w:val="000000"/>
          <w:sz w:val="22"/>
          <w:szCs w:val="22"/>
        </w:rPr>
        <w:t>.</w:t>
      </w:r>
    </w:p>
    <w:p w14:paraId="656677A4" w14:textId="032A576F" w:rsidR="006F090B" w:rsidRDefault="00F16ECA" w:rsidP="0073172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</w:t>
      </w:r>
      <w:r w:rsidR="009E562F">
        <w:rPr>
          <w:rFonts w:ascii="Times New Roman" w:hAnsi="Times New Roman"/>
          <w:color w:val="000000"/>
          <w:sz w:val="22"/>
          <w:szCs w:val="22"/>
        </w:rPr>
        <w:t xml:space="preserve"> slučaju</w:t>
      </w:r>
      <w:r w:rsidR="0072248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E562F">
        <w:rPr>
          <w:rFonts w:ascii="Times New Roman" w:hAnsi="Times New Roman"/>
          <w:color w:val="000000"/>
          <w:sz w:val="22"/>
          <w:szCs w:val="22"/>
        </w:rPr>
        <w:t xml:space="preserve">posebnih okolnosti </w:t>
      </w:r>
      <w:r w:rsidR="00722487">
        <w:rPr>
          <w:rFonts w:ascii="Times New Roman" w:hAnsi="Times New Roman"/>
          <w:color w:val="000000"/>
          <w:sz w:val="22"/>
          <w:szCs w:val="22"/>
        </w:rPr>
        <w:t>gradonačelnik</w:t>
      </w:r>
      <w:r w:rsidR="009E562F">
        <w:rPr>
          <w:rFonts w:ascii="Times New Roman" w:hAnsi="Times New Roman"/>
          <w:color w:val="000000"/>
          <w:sz w:val="22"/>
          <w:szCs w:val="22"/>
        </w:rPr>
        <w:t xml:space="preserve"> Grada Karlovca </w:t>
      </w:r>
      <w:r w:rsidR="00722487">
        <w:rPr>
          <w:rFonts w:ascii="Times New Roman" w:hAnsi="Times New Roman"/>
          <w:color w:val="000000"/>
          <w:sz w:val="22"/>
          <w:szCs w:val="22"/>
        </w:rPr>
        <w:t>može posebnom odlukom odrediti drugačiji iznos naplate.</w:t>
      </w:r>
      <w:r w:rsidR="00CF0CB0">
        <w:rPr>
          <w:rFonts w:ascii="Times New Roman" w:hAnsi="Times New Roman"/>
          <w:color w:val="000000"/>
          <w:sz w:val="22"/>
          <w:szCs w:val="22"/>
        </w:rPr>
        <w:t>“</w:t>
      </w:r>
    </w:p>
    <w:p w14:paraId="6EADF153" w14:textId="0FFB3F1C" w:rsidR="001A0040" w:rsidRDefault="001A0040" w:rsidP="0073172C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4B0C367" w14:textId="77777777" w:rsidR="008D2BC3" w:rsidRDefault="008D2BC3" w:rsidP="0073172C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AFBCD81" w14:textId="60426BC4" w:rsidR="00D80EA5" w:rsidRPr="00B078A9" w:rsidRDefault="00D80EA5" w:rsidP="00CF0CB0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078A9">
        <w:rPr>
          <w:rFonts w:ascii="Times New Roman" w:hAnsi="Times New Roman"/>
          <w:b/>
          <w:bCs/>
          <w:color w:val="000000"/>
          <w:sz w:val="22"/>
          <w:szCs w:val="22"/>
        </w:rPr>
        <w:t xml:space="preserve">Članak </w:t>
      </w:r>
      <w:r w:rsidR="00CF0CB0" w:rsidRPr="00B078A9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B078A9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14:paraId="6F2D2753" w14:textId="59F2C71B" w:rsidR="00CF0CB0" w:rsidRDefault="00BD3C69" w:rsidP="00CF0CB0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Iza članka 9.a dodaje se članak 9.</w:t>
      </w:r>
      <w:r w:rsidR="00BD3E16">
        <w:rPr>
          <w:rFonts w:ascii="Times New Roman" w:hAnsi="Times New Roman"/>
          <w:color w:val="000000"/>
          <w:sz w:val="22"/>
          <w:szCs w:val="22"/>
        </w:rPr>
        <w:t>b koji glasi:</w:t>
      </w:r>
    </w:p>
    <w:p w14:paraId="51CD49AC" w14:textId="60440FB2" w:rsidR="00BD3E16" w:rsidRDefault="00BD3E16" w:rsidP="00CF0CB0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„</w:t>
      </w:r>
    </w:p>
    <w:p w14:paraId="2E1B0BC9" w14:textId="08B078CE" w:rsidR="00BD3E16" w:rsidRDefault="00B078A9" w:rsidP="00B078A9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Članak 9.b</w:t>
      </w:r>
    </w:p>
    <w:p w14:paraId="449BF9C0" w14:textId="67496F51" w:rsidR="00722487" w:rsidRDefault="00696A8A" w:rsidP="0073172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 xml:space="preserve">Naknada iz članka 9.a ne plaća se kada je investitor </w:t>
      </w:r>
      <w:r w:rsidR="00AF35BF">
        <w:rPr>
          <w:rFonts w:ascii="Times New Roman" w:hAnsi="Times New Roman"/>
          <w:color w:val="000000"/>
          <w:sz w:val="22"/>
          <w:szCs w:val="22"/>
        </w:rPr>
        <w:t xml:space="preserve">radova </w:t>
      </w:r>
      <w:r w:rsidR="00F32DAE">
        <w:rPr>
          <w:rFonts w:ascii="Times New Roman" w:hAnsi="Times New Roman"/>
          <w:color w:val="000000"/>
          <w:sz w:val="22"/>
          <w:szCs w:val="22"/>
        </w:rPr>
        <w:t xml:space="preserve">odnosno organizator </w:t>
      </w:r>
      <w:r w:rsidR="00B266DC">
        <w:rPr>
          <w:rFonts w:ascii="Times New Roman" w:hAnsi="Times New Roman"/>
          <w:color w:val="000000"/>
          <w:sz w:val="22"/>
          <w:szCs w:val="22"/>
        </w:rPr>
        <w:t>s</w:t>
      </w:r>
      <w:r w:rsidR="00F32DAE">
        <w:rPr>
          <w:rFonts w:ascii="Times New Roman" w:hAnsi="Times New Roman"/>
          <w:color w:val="000000"/>
          <w:sz w:val="22"/>
          <w:szCs w:val="22"/>
        </w:rPr>
        <w:t>kupa</w:t>
      </w:r>
      <w:r w:rsidR="002C0C77">
        <w:rPr>
          <w:rFonts w:ascii="Times New Roman" w:hAnsi="Times New Roman"/>
          <w:color w:val="000000"/>
          <w:sz w:val="22"/>
          <w:szCs w:val="22"/>
        </w:rPr>
        <w:t>, manifestacije i sl. Grad Karlov</w:t>
      </w:r>
      <w:r w:rsidR="00E162D8">
        <w:rPr>
          <w:rFonts w:ascii="Times New Roman" w:hAnsi="Times New Roman"/>
          <w:color w:val="000000"/>
          <w:sz w:val="22"/>
          <w:szCs w:val="22"/>
        </w:rPr>
        <w:t>a</w:t>
      </w:r>
      <w:r w:rsidR="002C0C77">
        <w:rPr>
          <w:rFonts w:ascii="Times New Roman" w:hAnsi="Times New Roman"/>
          <w:color w:val="000000"/>
          <w:sz w:val="22"/>
          <w:szCs w:val="22"/>
        </w:rPr>
        <w:t>c</w:t>
      </w:r>
      <w:r w:rsidR="00900B00">
        <w:rPr>
          <w:rFonts w:ascii="Times New Roman" w:hAnsi="Times New Roman"/>
          <w:color w:val="000000"/>
          <w:sz w:val="22"/>
          <w:szCs w:val="22"/>
        </w:rPr>
        <w:t>.</w:t>
      </w:r>
    </w:p>
    <w:p w14:paraId="640DC137" w14:textId="4023A30D" w:rsidR="00BA76AD" w:rsidRDefault="00900B00" w:rsidP="00106D71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Naknad</w:t>
      </w:r>
      <w:r w:rsidR="00F16ECA">
        <w:rPr>
          <w:rFonts w:ascii="Times New Roman" w:hAnsi="Times New Roman"/>
          <w:color w:val="000000"/>
          <w:sz w:val="22"/>
          <w:szCs w:val="22"/>
        </w:rPr>
        <w:t>u</w:t>
      </w:r>
      <w:r>
        <w:rPr>
          <w:rFonts w:ascii="Times New Roman" w:hAnsi="Times New Roman"/>
          <w:color w:val="000000"/>
          <w:sz w:val="22"/>
          <w:szCs w:val="22"/>
        </w:rPr>
        <w:t xml:space="preserve"> iz članka 9.a ne plaća</w:t>
      </w:r>
      <w:r w:rsidR="00B34C53">
        <w:rPr>
          <w:rFonts w:ascii="Times New Roman" w:hAnsi="Times New Roman"/>
          <w:color w:val="000000"/>
          <w:sz w:val="22"/>
          <w:szCs w:val="22"/>
        </w:rPr>
        <w:t xml:space="preserve">ju trgovačka društva u pretežnom vlasništvu </w:t>
      </w:r>
      <w:r w:rsidR="00364C31">
        <w:rPr>
          <w:rFonts w:ascii="Times New Roman" w:hAnsi="Times New Roman"/>
          <w:color w:val="000000"/>
          <w:sz w:val="22"/>
          <w:szCs w:val="22"/>
        </w:rPr>
        <w:t xml:space="preserve">Grada Karlovca </w:t>
      </w:r>
      <w:r w:rsidR="00BA76AD">
        <w:rPr>
          <w:rFonts w:ascii="Times New Roman" w:hAnsi="Times New Roman"/>
          <w:color w:val="000000"/>
          <w:sz w:val="22"/>
          <w:szCs w:val="22"/>
        </w:rPr>
        <w:t>i ustanova kojima je osnivač Grad Karlovac</w:t>
      </w:r>
      <w:r w:rsidR="00FF5383">
        <w:rPr>
          <w:rFonts w:ascii="Times New Roman" w:hAnsi="Times New Roman"/>
          <w:color w:val="000000"/>
          <w:sz w:val="22"/>
          <w:szCs w:val="22"/>
        </w:rPr>
        <w:t xml:space="preserve"> k</w:t>
      </w:r>
      <w:r w:rsidR="00BA76AD">
        <w:rPr>
          <w:rFonts w:ascii="Times New Roman" w:hAnsi="Times New Roman"/>
          <w:color w:val="000000"/>
          <w:sz w:val="22"/>
          <w:szCs w:val="22"/>
        </w:rPr>
        <w:t>ada z</w:t>
      </w:r>
      <w:r w:rsidR="00FF5383">
        <w:rPr>
          <w:rFonts w:ascii="Times New Roman" w:hAnsi="Times New Roman"/>
          <w:color w:val="000000"/>
          <w:sz w:val="22"/>
          <w:szCs w:val="22"/>
        </w:rPr>
        <w:t>a</w:t>
      </w:r>
      <w:r w:rsidR="00BA76AD">
        <w:rPr>
          <w:rFonts w:ascii="Times New Roman" w:hAnsi="Times New Roman"/>
          <w:color w:val="000000"/>
          <w:sz w:val="22"/>
          <w:szCs w:val="22"/>
        </w:rPr>
        <w:t>uze</w:t>
      </w:r>
      <w:r w:rsidR="00DA3710">
        <w:rPr>
          <w:rFonts w:ascii="Times New Roman" w:hAnsi="Times New Roman"/>
          <w:color w:val="000000"/>
          <w:sz w:val="22"/>
          <w:szCs w:val="22"/>
        </w:rPr>
        <w:t>će javnih parkirališnih mjesta pod naplatom koriste u svrhu obavljanja javne usluge za</w:t>
      </w:r>
      <w:r w:rsidR="00E162D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A3710">
        <w:rPr>
          <w:rFonts w:ascii="Times New Roman" w:hAnsi="Times New Roman"/>
          <w:color w:val="000000"/>
          <w:sz w:val="22"/>
          <w:szCs w:val="22"/>
        </w:rPr>
        <w:t xml:space="preserve">što moraju </w:t>
      </w:r>
      <w:r w:rsidR="00FF5383">
        <w:rPr>
          <w:rFonts w:ascii="Times New Roman" w:hAnsi="Times New Roman"/>
          <w:color w:val="000000"/>
          <w:sz w:val="22"/>
          <w:szCs w:val="22"/>
        </w:rPr>
        <w:t xml:space="preserve">Upravnom odjelu </w:t>
      </w:r>
      <w:r w:rsidR="00F16ECA">
        <w:rPr>
          <w:rFonts w:ascii="Times New Roman" w:hAnsi="Times New Roman"/>
          <w:color w:val="000000"/>
          <w:sz w:val="22"/>
          <w:szCs w:val="22"/>
        </w:rPr>
        <w:t xml:space="preserve">predočiti </w:t>
      </w:r>
      <w:r w:rsidR="00FF5383">
        <w:rPr>
          <w:rFonts w:ascii="Times New Roman" w:hAnsi="Times New Roman"/>
          <w:color w:val="000000"/>
          <w:sz w:val="22"/>
          <w:szCs w:val="22"/>
        </w:rPr>
        <w:t>dokaze</w:t>
      </w:r>
      <w:r w:rsidR="00801CDF">
        <w:rPr>
          <w:rFonts w:ascii="Times New Roman" w:hAnsi="Times New Roman"/>
          <w:color w:val="000000"/>
          <w:sz w:val="22"/>
          <w:szCs w:val="22"/>
        </w:rPr>
        <w:t>.</w:t>
      </w:r>
    </w:p>
    <w:p w14:paraId="4FA07E71" w14:textId="7C02842B" w:rsidR="00801CDF" w:rsidRDefault="00106D71" w:rsidP="0073172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 xml:space="preserve">Gradonačelnik može </w:t>
      </w:r>
      <w:r w:rsidR="00A902D7">
        <w:rPr>
          <w:rFonts w:ascii="Times New Roman" w:hAnsi="Times New Roman"/>
          <w:color w:val="000000"/>
          <w:sz w:val="22"/>
          <w:szCs w:val="22"/>
        </w:rPr>
        <w:t xml:space="preserve">za ostale javne usluge i usluge od značaja za </w:t>
      </w:r>
      <w:r w:rsidR="00DE4BE0">
        <w:rPr>
          <w:rFonts w:ascii="Times New Roman" w:hAnsi="Times New Roman"/>
          <w:color w:val="000000"/>
          <w:sz w:val="22"/>
          <w:szCs w:val="22"/>
        </w:rPr>
        <w:t>građane</w:t>
      </w:r>
      <w:r w:rsidR="00A902D7">
        <w:rPr>
          <w:rFonts w:ascii="Times New Roman" w:hAnsi="Times New Roman"/>
          <w:color w:val="000000"/>
          <w:sz w:val="22"/>
          <w:szCs w:val="22"/>
        </w:rPr>
        <w:t xml:space="preserve"> Grada Karlovca utvrditi dru</w:t>
      </w:r>
      <w:r w:rsidR="008E7824">
        <w:rPr>
          <w:rFonts w:ascii="Times New Roman" w:hAnsi="Times New Roman"/>
          <w:color w:val="000000"/>
          <w:sz w:val="22"/>
          <w:szCs w:val="22"/>
        </w:rPr>
        <w:t>kčiji iznos i način plaćanja naknade za</w:t>
      </w:r>
      <w:r w:rsidR="00DE4BE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E7824">
        <w:rPr>
          <w:rFonts w:ascii="Times New Roman" w:hAnsi="Times New Roman"/>
          <w:color w:val="000000"/>
          <w:sz w:val="22"/>
          <w:szCs w:val="22"/>
        </w:rPr>
        <w:t>zauzeće javnih p</w:t>
      </w:r>
      <w:r w:rsidR="00DE4BE0">
        <w:rPr>
          <w:rFonts w:ascii="Times New Roman" w:hAnsi="Times New Roman"/>
          <w:color w:val="000000"/>
          <w:sz w:val="22"/>
          <w:szCs w:val="22"/>
        </w:rPr>
        <w:t>arkirališnih mjesta pod naplatom.“</w:t>
      </w:r>
    </w:p>
    <w:p w14:paraId="5ACED865" w14:textId="68F7CC7F" w:rsidR="00DE4BE0" w:rsidRDefault="00DE4BE0" w:rsidP="0073172C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56D2265" w14:textId="7CA8CD4D" w:rsidR="00BA5D77" w:rsidRPr="00BA5D77" w:rsidRDefault="00BA5D77" w:rsidP="00BA5D77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A5D77">
        <w:rPr>
          <w:rFonts w:ascii="Times New Roman" w:hAnsi="Times New Roman"/>
          <w:b/>
          <w:bCs/>
          <w:color w:val="000000"/>
          <w:sz w:val="22"/>
          <w:szCs w:val="22"/>
        </w:rPr>
        <w:t>Članak 4.</w:t>
      </w:r>
    </w:p>
    <w:p w14:paraId="72D901D3" w14:textId="6EB19871" w:rsidR="00BA5D77" w:rsidRDefault="00BA5D77" w:rsidP="0073172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 xml:space="preserve">U članku 29. stavku 2. iza riječi „Ulica </w:t>
      </w:r>
      <w:r w:rsidR="00CD0A8A">
        <w:rPr>
          <w:rFonts w:ascii="Times New Roman" w:hAnsi="Times New Roman"/>
          <w:color w:val="000000"/>
          <w:sz w:val="22"/>
          <w:szCs w:val="22"/>
        </w:rPr>
        <w:t>Ivana</w:t>
      </w:r>
      <w:r>
        <w:rPr>
          <w:rFonts w:ascii="Times New Roman" w:hAnsi="Times New Roman"/>
          <w:color w:val="000000"/>
          <w:sz w:val="22"/>
          <w:szCs w:val="22"/>
        </w:rPr>
        <w:t xml:space="preserve"> Gundulića</w:t>
      </w:r>
      <w:r w:rsidR="00E162D8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“ dodaje se </w:t>
      </w:r>
      <w:r w:rsidR="00CD0A8A">
        <w:rPr>
          <w:rFonts w:ascii="Times New Roman" w:hAnsi="Times New Roman"/>
          <w:color w:val="000000"/>
          <w:sz w:val="22"/>
          <w:szCs w:val="22"/>
        </w:rPr>
        <w:t>„</w:t>
      </w:r>
      <w:r>
        <w:rPr>
          <w:rFonts w:ascii="Times New Roman" w:hAnsi="Times New Roman"/>
          <w:color w:val="000000"/>
          <w:sz w:val="22"/>
          <w:szCs w:val="22"/>
        </w:rPr>
        <w:t>Ulica Ljudevita Gaja</w:t>
      </w:r>
      <w:r w:rsidR="00CD0A8A">
        <w:rPr>
          <w:rFonts w:ascii="Times New Roman" w:hAnsi="Times New Roman"/>
          <w:color w:val="000000"/>
          <w:sz w:val="22"/>
          <w:szCs w:val="22"/>
        </w:rPr>
        <w:t>,“.</w:t>
      </w:r>
    </w:p>
    <w:p w14:paraId="2F0CD6A5" w14:textId="77777777" w:rsidR="00106D71" w:rsidRDefault="00106D71" w:rsidP="0073172C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48A879A" w14:textId="4B22BF3C" w:rsidR="00B824B9" w:rsidRPr="00A037C8" w:rsidRDefault="00A037C8" w:rsidP="00A037C8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037C8">
        <w:rPr>
          <w:rFonts w:ascii="Times New Roman" w:hAnsi="Times New Roman"/>
          <w:b/>
          <w:bCs/>
          <w:color w:val="000000"/>
          <w:sz w:val="22"/>
          <w:szCs w:val="22"/>
        </w:rPr>
        <w:t>Članak 5.</w:t>
      </w:r>
    </w:p>
    <w:p w14:paraId="7A90618C" w14:textId="77777777" w:rsidR="008D2BC3" w:rsidRDefault="008D2BC3" w:rsidP="008D2BC3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Postupci koji su u tijeku, a započeti su i vode se po odredbama Odluke o parkiralištima na području Grada Karlovca („Glasnik Grada Karlovca“ br. 21/17 i 6/19) dovršit će se po odredbama ove Odluke.</w:t>
      </w:r>
    </w:p>
    <w:p w14:paraId="5C137CB7" w14:textId="77777777" w:rsidR="00FF44A5" w:rsidRDefault="00FF44A5" w:rsidP="00FF44A5">
      <w:pPr>
        <w:rPr>
          <w:rFonts w:ascii="Times New Roman" w:hAnsi="Times New Roman"/>
          <w:color w:val="000000"/>
          <w:sz w:val="22"/>
          <w:szCs w:val="22"/>
        </w:rPr>
      </w:pPr>
    </w:p>
    <w:p w14:paraId="7D00D3C6" w14:textId="72A45564" w:rsidR="00BC6325" w:rsidRPr="00042B3F" w:rsidRDefault="00BC6325" w:rsidP="00FF44A5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42B3F">
        <w:rPr>
          <w:rFonts w:ascii="Times New Roman" w:hAnsi="Times New Roman"/>
          <w:b/>
          <w:bCs/>
          <w:color w:val="000000"/>
          <w:sz w:val="22"/>
          <w:szCs w:val="22"/>
        </w:rPr>
        <w:t xml:space="preserve">Članak </w:t>
      </w:r>
      <w:r w:rsidR="00042B3F" w:rsidRPr="00042B3F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042B3F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14:paraId="634E5A52" w14:textId="54E014DA" w:rsidR="00BC6325" w:rsidRDefault="00A12CF4" w:rsidP="004E0FBB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Ova Odluka stupa </w:t>
      </w:r>
      <w:r w:rsidR="00BA4748">
        <w:rPr>
          <w:rFonts w:ascii="Times New Roman" w:hAnsi="Times New Roman"/>
          <w:color w:val="000000"/>
          <w:sz w:val="22"/>
          <w:szCs w:val="22"/>
        </w:rPr>
        <w:t>na snagu osmog dana od dana objave u „Glasniku Grada Karlovca“.</w:t>
      </w:r>
    </w:p>
    <w:p w14:paraId="338CC297" w14:textId="3A11FB10" w:rsidR="004B09E1" w:rsidRDefault="004B09E1" w:rsidP="00BC3229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ED97757" w14:textId="39B22839" w:rsidR="004B09E1" w:rsidRDefault="004B09E1" w:rsidP="00BC3229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2BDDACB" w14:textId="487F472E" w:rsidR="002B7AED" w:rsidRDefault="002B7AED" w:rsidP="00BC3229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5DA9AB6" w14:textId="77777777" w:rsidR="002B7AED" w:rsidRDefault="002B7AED" w:rsidP="00BC3229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465EBFE" w14:textId="77777777" w:rsidR="002B7AED" w:rsidRPr="002B7AED" w:rsidRDefault="002B7AED" w:rsidP="002B7AED">
      <w:pPr>
        <w:ind w:left="6372"/>
        <w:jc w:val="both"/>
        <w:rPr>
          <w:rFonts w:ascii="Times New Roman" w:hAnsi="Times New Roman"/>
          <w:color w:val="000000"/>
          <w:sz w:val="22"/>
          <w:szCs w:val="22"/>
        </w:rPr>
      </w:pPr>
      <w:r w:rsidRPr="002B7AED">
        <w:rPr>
          <w:rFonts w:ascii="Times New Roman" w:hAnsi="Times New Roman"/>
          <w:color w:val="000000"/>
          <w:sz w:val="22"/>
          <w:szCs w:val="22"/>
        </w:rPr>
        <w:t>PREDSJEDNIK</w:t>
      </w:r>
    </w:p>
    <w:p w14:paraId="251B2932" w14:textId="77777777" w:rsidR="002B7AED" w:rsidRPr="002B7AED" w:rsidRDefault="002B7AED" w:rsidP="002B7AED">
      <w:pPr>
        <w:ind w:left="4248"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2B7AED">
        <w:rPr>
          <w:rFonts w:ascii="Times New Roman" w:hAnsi="Times New Roman"/>
          <w:color w:val="000000"/>
          <w:sz w:val="22"/>
          <w:szCs w:val="22"/>
        </w:rPr>
        <w:t>GRADSKOG VIJEĆA GRADA KARLOVCA</w:t>
      </w:r>
    </w:p>
    <w:p w14:paraId="7138DBD3" w14:textId="5F64E5E2" w:rsidR="002B7AED" w:rsidRDefault="00603AB0" w:rsidP="00603AB0">
      <w:pPr>
        <w:ind w:left="4956" w:firstLine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Marin Svetić, dipl.ing.šumarstva</w:t>
      </w:r>
    </w:p>
    <w:p w14:paraId="35F6ED50" w14:textId="12972B84" w:rsidR="00BC3229" w:rsidRDefault="00BC3229">
      <w:pPr>
        <w:spacing w:after="160" w:line="259" w:lineRule="auto"/>
        <w:rPr>
          <w:rFonts w:ascii="Times New Roman" w:hAnsi="Times New Roman"/>
          <w:color w:val="000000"/>
          <w:sz w:val="22"/>
          <w:szCs w:val="22"/>
        </w:rPr>
      </w:pPr>
    </w:p>
    <w:p w14:paraId="19DD945A" w14:textId="77777777" w:rsidR="00A079D1" w:rsidRDefault="00A079D1" w:rsidP="00A6204D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sectPr w:rsidR="00A0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02C5"/>
    <w:multiLevelType w:val="hybridMultilevel"/>
    <w:tmpl w:val="EC8667D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C4"/>
    <w:rsid w:val="00020C56"/>
    <w:rsid w:val="00037A65"/>
    <w:rsid w:val="00042B3F"/>
    <w:rsid w:val="00044889"/>
    <w:rsid w:val="0005308D"/>
    <w:rsid w:val="000A306A"/>
    <w:rsid w:val="000B686C"/>
    <w:rsid w:val="000C6444"/>
    <w:rsid w:val="00106D71"/>
    <w:rsid w:val="00125A82"/>
    <w:rsid w:val="00156954"/>
    <w:rsid w:val="00157E0C"/>
    <w:rsid w:val="001A0040"/>
    <w:rsid w:val="001A4EB9"/>
    <w:rsid w:val="001A513D"/>
    <w:rsid w:val="001E458B"/>
    <w:rsid w:val="00200202"/>
    <w:rsid w:val="00234E3D"/>
    <w:rsid w:val="002407F9"/>
    <w:rsid w:val="00241579"/>
    <w:rsid w:val="0024568B"/>
    <w:rsid w:val="00251C81"/>
    <w:rsid w:val="00263F94"/>
    <w:rsid w:val="002A1A8C"/>
    <w:rsid w:val="002B7AED"/>
    <w:rsid w:val="002C0C77"/>
    <w:rsid w:val="002C4308"/>
    <w:rsid w:val="00317BA5"/>
    <w:rsid w:val="0033275B"/>
    <w:rsid w:val="0035254F"/>
    <w:rsid w:val="003538AD"/>
    <w:rsid w:val="00364C31"/>
    <w:rsid w:val="003D1D11"/>
    <w:rsid w:val="003E167D"/>
    <w:rsid w:val="0045315A"/>
    <w:rsid w:val="00466A5C"/>
    <w:rsid w:val="00483AC3"/>
    <w:rsid w:val="004959C9"/>
    <w:rsid w:val="004B09E1"/>
    <w:rsid w:val="004B2F48"/>
    <w:rsid w:val="004C5918"/>
    <w:rsid w:val="004C7D85"/>
    <w:rsid w:val="004D08C1"/>
    <w:rsid w:val="004E0FBB"/>
    <w:rsid w:val="004F6A58"/>
    <w:rsid w:val="00506FE6"/>
    <w:rsid w:val="005379BA"/>
    <w:rsid w:val="0054235F"/>
    <w:rsid w:val="005866E3"/>
    <w:rsid w:val="00596C90"/>
    <w:rsid w:val="005A5CC5"/>
    <w:rsid w:val="005A71B9"/>
    <w:rsid w:val="005D099A"/>
    <w:rsid w:val="005E4157"/>
    <w:rsid w:val="0060136E"/>
    <w:rsid w:val="00603AB0"/>
    <w:rsid w:val="00612BAF"/>
    <w:rsid w:val="0066066F"/>
    <w:rsid w:val="006808AD"/>
    <w:rsid w:val="00680B54"/>
    <w:rsid w:val="0069361C"/>
    <w:rsid w:val="00696A8A"/>
    <w:rsid w:val="006B5022"/>
    <w:rsid w:val="006D2FB2"/>
    <w:rsid w:val="006F090B"/>
    <w:rsid w:val="00706B75"/>
    <w:rsid w:val="00714965"/>
    <w:rsid w:val="00722487"/>
    <w:rsid w:val="00723868"/>
    <w:rsid w:val="00726A8C"/>
    <w:rsid w:val="0073172C"/>
    <w:rsid w:val="00735FFE"/>
    <w:rsid w:val="00745BBF"/>
    <w:rsid w:val="00756836"/>
    <w:rsid w:val="007B7B58"/>
    <w:rsid w:val="007C4D98"/>
    <w:rsid w:val="007C7125"/>
    <w:rsid w:val="007E1CE7"/>
    <w:rsid w:val="00801CDF"/>
    <w:rsid w:val="0080414F"/>
    <w:rsid w:val="00814F45"/>
    <w:rsid w:val="00817679"/>
    <w:rsid w:val="00836ACE"/>
    <w:rsid w:val="00841501"/>
    <w:rsid w:val="008533B2"/>
    <w:rsid w:val="008D2BC3"/>
    <w:rsid w:val="008D79B8"/>
    <w:rsid w:val="008E1E01"/>
    <w:rsid w:val="008E3F5D"/>
    <w:rsid w:val="008E5033"/>
    <w:rsid w:val="008E7824"/>
    <w:rsid w:val="00900B00"/>
    <w:rsid w:val="009458DC"/>
    <w:rsid w:val="009538B3"/>
    <w:rsid w:val="00960A59"/>
    <w:rsid w:val="0096603C"/>
    <w:rsid w:val="009747C9"/>
    <w:rsid w:val="009875F7"/>
    <w:rsid w:val="009A75E0"/>
    <w:rsid w:val="009B6349"/>
    <w:rsid w:val="009D4A55"/>
    <w:rsid w:val="009E562F"/>
    <w:rsid w:val="00A037C8"/>
    <w:rsid w:val="00A079D1"/>
    <w:rsid w:val="00A110DF"/>
    <w:rsid w:val="00A12CF4"/>
    <w:rsid w:val="00A37CB8"/>
    <w:rsid w:val="00A50DB6"/>
    <w:rsid w:val="00A534F6"/>
    <w:rsid w:val="00A6204D"/>
    <w:rsid w:val="00A9022A"/>
    <w:rsid w:val="00A902D7"/>
    <w:rsid w:val="00AE0AF9"/>
    <w:rsid w:val="00AE114A"/>
    <w:rsid w:val="00AF34E6"/>
    <w:rsid w:val="00AF35BF"/>
    <w:rsid w:val="00B0100A"/>
    <w:rsid w:val="00B078A9"/>
    <w:rsid w:val="00B266DC"/>
    <w:rsid w:val="00B34C53"/>
    <w:rsid w:val="00B6342D"/>
    <w:rsid w:val="00B824B9"/>
    <w:rsid w:val="00BA4748"/>
    <w:rsid w:val="00BA5CD5"/>
    <w:rsid w:val="00BA5D77"/>
    <w:rsid w:val="00BA76AD"/>
    <w:rsid w:val="00BC3229"/>
    <w:rsid w:val="00BC6325"/>
    <w:rsid w:val="00BD3C69"/>
    <w:rsid w:val="00BD3E16"/>
    <w:rsid w:val="00C01EC4"/>
    <w:rsid w:val="00C60D72"/>
    <w:rsid w:val="00C64348"/>
    <w:rsid w:val="00C80FD4"/>
    <w:rsid w:val="00C85E73"/>
    <w:rsid w:val="00C91D67"/>
    <w:rsid w:val="00C94424"/>
    <w:rsid w:val="00CD0A8A"/>
    <w:rsid w:val="00CD16B5"/>
    <w:rsid w:val="00CE783C"/>
    <w:rsid w:val="00CF0CB0"/>
    <w:rsid w:val="00D050AD"/>
    <w:rsid w:val="00D103F8"/>
    <w:rsid w:val="00D32063"/>
    <w:rsid w:val="00D458E8"/>
    <w:rsid w:val="00D80EA5"/>
    <w:rsid w:val="00D81403"/>
    <w:rsid w:val="00D94378"/>
    <w:rsid w:val="00D96BD6"/>
    <w:rsid w:val="00DA3710"/>
    <w:rsid w:val="00DB4234"/>
    <w:rsid w:val="00DE4BE0"/>
    <w:rsid w:val="00E162D8"/>
    <w:rsid w:val="00E216A5"/>
    <w:rsid w:val="00E40FD8"/>
    <w:rsid w:val="00E63844"/>
    <w:rsid w:val="00E70447"/>
    <w:rsid w:val="00EE6459"/>
    <w:rsid w:val="00EE6E98"/>
    <w:rsid w:val="00F10481"/>
    <w:rsid w:val="00F16ECA"/>
    <w:rsid w:val="00F17E48"/>
    <w:rsid w:val="00F206CF"/>
    <w:rsid w:val="00F22569"/>
    <w:rsid w:val="00F32DAE"/>
    <w:rsid w:val="00F86ACB"/>
    <w:rsid w:val="00FA6EDE"/>
    <w:rsid w:val="00FF44A5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3360"/>
  <w15:chartTrackingRefBased/>
  <w15:docId w15:val="{8C3D5AEA-DC02-4C84-A7FC-D26239B7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E3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8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889"/>
    <w:rPr>
      <w:rFonts w:ascii="Arial" w:eastAsia="Times New Roman" w:hAnsi="Arial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889"/>
    <w:rPr>
      <w:rFonts w:ascii="Arial" w:eastAsia="Times New Roman" w:hAnsi="Arial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Lišnjić</dc:creator>
  <cp:keywords/>
  <dc:description/>
  <cp:lastModifiedBy>Nena Živković</cp:lastModifiedBy>
  <cp:revision>2</cp:revision>
  <cp:lastPrinted>2021-12-28T08:25:00Z</cp:lastPrinted>
  <dcterms:created xsi:type="dcterms:W3CDTF">2022-01-03T13:59:00Z</dcterms:created>
  <dcterms:modified xsi:type="dcterms:W3CDTF">2022-01-03T13:59:00Z</dcterms:modified>
</cp:coreProperties>
</file>